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1C6F" w:rsidRPr="00A73595" w:rsidRDefault="00453C84" w:rsidP="00A73595">
      <w:pPr>
        <w:jc w:val="center"/>
        <w:rPr>
          <w:rFonts w:ascii="Arial" w:hAnsi="Arial" w:cs="Arial"/>
          <w:b/>
          <w:color w:val="548DD4" w:themeColor="text2" w:themeTint="99"/>
          <w:sz w:val="40"/>
          <w:szCs w:val="24"/>
          <w:u w:val="single"/>
        </w:rPr>
      </w:pPr>
      <w:r w:rsidRPr="00A73595">
        <w:rPr>
          <w:rFonts w:ascii="Arial" w:hAnsi="Arial" w:cs="Arial"/>
          <w:b/>
          <w:color w:val="548DD4" w:themeColor="text2" w:themeTint="99"/>
          <w:sz w:val="40"/>
          <w:szCs w:val="24"/>
          <w:u w:val="single"/>
        </w:rPr>
        <w:t>Triangle</w:t>
      </w:r>
      <w:r w:rsidR="004B1C6F" w:rsidRPr="00A73595">
        <w:rPr>
          <w:rFonts w:ascii="Arial" w:hAnsi="Arial" w:cs="Arial"/>
          <w:b/>
          <w:color w:val="548DD4" w:themeColor="text2" w:themeTint="99"/>
          <w:sz w:val="40"/>
          <w:szCs w:val="24"/>
          <w:u w:val="single"/>
        </w:rPr>
        <w:t xml:space="preserve"> </w:t>
      </w:r>
      <w:r w:rsidRPr="00A73595">
        <w:rPr>
          <w:rFonts w:ascii="Arial" w:hAnsi="Arial" w:cs="Arial"/>
          <w:b/>
          <w:color w:val="548DD4" w:themeColor="text2" w:themeTint="99"/>
          <w:sz w:val="40"/>
          <w:szCs w:val="24"/>
          <w:u w:val="single"/>
        </w:rPr>
        <w:t>X</w:t>
      </w:r>
    </w:p>
    <w:p w:rsidR="00047597" w:rsidRDefault="00047597" w:rsidP="00047597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It</w:t>
      </w:r>
      <w:r w:rsidR="004B1C6F" w:rsidRPr="00047597">
        <w:rPr>
          <w:rFonts w:ascii="Arial" w:hAnsi="Arial" w:cs="Arial"/>
          <w:sz w:val="24"/>
          <w:szCs w:val="24"/>
        </w:rPr>
        <w:t xml:space="preserve"> a line drawn parallel to one side of a tri</w:t>
      </w:r>
      <w:r>
        <w:rPr>
          <w:rFonts w:ascii="Arial" w:hAnsi="Arial" w:cs="Arial"/>
          <w:sz w:val="24"/>
          <w:szCs w:val="24"/>
        </w:rPr>
        <w:t>a</w:t>
      </w:r>
      <w:r w:rsidR="004B1C6F" w:rsidRPr="00047597">
        <w:rPr>
          <w:rFonts w:ascii="Arial" w:hAnsi="Arial" w:cs="Arial"/>
          <w:sz w:val="24"/>
          <w:szCs w:val="24"/>
        </w:rPr>
        <w:t xml:space="preserve">ngle to </w:t>
      </w:r>
      <w:r w:rsidRPr="00047597">
        <w:rPr>
          <w:rFonts w:ascii="Arial" w:hAnsi="Arial" w:cs="Arial"/>
          <w:sz w:val="24"/>
          <w:szCs w:val="24"/>
        </w:rPr>
        <w:t>intersect</w:t>
      </w:r>
      <w:r w:rsidR="004B1C6F" w:rsidRPr="00047597">
        <w:rPr>
          <w:rFonts w:ascii="Arial" w:hAnsi="Arial" w:cs="Arial"/>
          <w:sz w:val="24"/>
          <w:szCs w:val="24"/>
        </w:rPr>
        <w:t xml:space="preserve"> the other two sides in disti</w:t>
      </w:r>
      <w:r>
        <w:rPr>
          <w:rFonts w:ascii="Arial" w:hAnsi="Arial" w:cs="Arial"/>
          <w:sz w:val="24"/>
          <w:szCs w:val="24"/>
        </w:rPr>
        <w:t>n</w:t>
      </w:r>
      <w:r w:rsidR="004B1C6F" w:rsidRPr="00047597">
        <w:rPr>
          <w:rFonts w:ascii="Arial" w:hAnsi="Arial" w:cs="Arial"/>
          <w:sz w:val="24"/>
          <w:szCs w:val="24"/>
        </w:rPr>
        <w:t>ct p</w:t>
      </w:r>
      <w:r w:rsidR="00453C84">
        <w:rPr>
          <w:rFonts w:ascii="Arial" w:hAnsi="Arial" w:cs="Arial"/>
          <w:sz w:val="24"/>
          <w:szCs w:val="24"/>
        </w:rPr>
        <w:t>oints,</w:t>
      </w:r>
      <w:r w:rsidR="004B1C6F" w:rsidRPr="00047597">
        <w:rPr>
          <w:rFonts w:ascii="Arial" w:hAnsi="Arial" w:cs="Arial"/>
          <w:sz w:val="24"/>
          <w:szCs w:val="24"/>
        </w:rPr>
        <w:t xml:space="preserve"> the other </w:t>
      </w:r>
      <w:r w:rsidR="00453C84" w:rsidRPr="00047597">
        <w:rPr>
          <w:rFonts w:ascii="Arial" w:hAnsi="Arial" w:cs="Arial"/>
          <w:sz w:val="24"/>
          <w:szCs w:val="24"/>
        </w:rPr>
        <w:t>two</w:t>
      </w:r>
      <w:r w:rsidR="004B1C6F" w:rsidRPr="00047597">
        <w:rPr>
          <w:rFonts w:ascii="Arial" w:hAnsi="Arial" w:cs="Arial"/>
          <w:sz w:val="24"/>
          <w:szCs w:val="24"/>
        </w:rPr>
        <w:t xml:space="preserve"> sides are divided </w:t>
      </w:r>
      <w:r w:rsidR="00A73595" w:rsidRPr="00047597">
        <w:rPr>
          <w:rFonts w:ascii="Arial" w:hAnsi="Arial" w:cs="Arial"/>
          <w:sz w:val="24"/>
          <w:szCs w:val="24"/>
        </w:rPr>
        <w:t>in the</w:t>
      </w:r>
      <w:r w:rsidR="004B1C6F" w:rsidRPr="00047597">
        <w:rPr>
          <w:rFonts w:ascii="Arial" w:hAnsi="Arial" w:cs="Arial"/>
          <w:sz w:val="24"/>
          <w:szCs w:val="24"/>
        </w:rPr>
        <w:t xml:space="preserve"> same ratio, prove </w:t>
      </w:r>
      <w:r w:rsidR="00843315">
        <w:rPr>
          <w:rFonts w:ascii="Arial" w:hAnsi="Arial" w:cs="Arial"/>
          <w:sz w:val="24"/>
          <w:szCs w:val="24"/>
        </w:rPr>
        <w:t>it.</w:t>
      </w:r>
      <w:r w:rsidR="004B1C6F" w:rsidRPr="00047597">
        <w:rPr>
          <w:rFonts w:ascii="Arial" w:hAnsi="Arial" w:cs="Arial"/>
          <w:sz w:val="24"/>
          <w:szCs w:val="24"/>
        </w:rPr>
        <w:t xml:space="preserve"> </w:t>
      </w:r>
    </w:p>
    <w:p w:rsidR="00047597" w:rsidRDefault="00047597" w:rsidP="00047597">
      <w:pPr>
        <w:pStyle w:val="ListParagraph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47597" w:rsidRDefault="001D203F" w:rsidP="00047597">
      <w:pPr>
        <w:pStyle w:val="ListParagraph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group id="_x0000_s1445" style="position:absolute;left:0;text-align:left;margin-left:74.15pt;margin-top:16.7pt;width:91.9pt;height:69.35pt;z-index:251664384" coordorigin="2923,3533" coordsize="1838,1387">
            <v:shapetype id="_x0000_t5" coordsize="21600,21600" o:spt="5" adj="10800" path="m@0,l,21600r21600,xe">
              <v:stroke joinstyle="miter"/>
              <v:formulas>
                <v:f eqn="val #0"/>
                <v:f eqn="prod #0 1 2"/>
                <v:f eqn="sum @1 10800 0"/>
              </v:formulas>
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<v:handles>
                <v:h position="#0,topLeft" xrange="0,21600"/>
              </v:handles>
            </v:shapetype>
            <v:shape id="_x0000_s1029" type="#_x0000_t5" style="position:absolute;left:2923;top:3533;width:1838;height:1387" adj="5112"/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30" type="#_x0000_t32" style="position:absolute;left:3063;top:4425;width:333;height:495" o:connectortype="straight"/>
            <v:shape id="_x0000_s1031" type="#_x0000_t32" style="position:absolute;left:3098;top:4425;width:762;height:495" o:connectortype="straight"/>
            <v:shape id="_x0000_s1032" type="#_x0000_t32" style="position:absolute;left:3396;top:3598;width:483;height:1322" o:connectortype="straight"/>
          </v:group>
        </w:pict>
      </w:r>
    </w:p>
    <w:p w:rsidR="004B1C6F" w:rsidRPr="00047597" w:rsidRDefault="001D203F" w:rsidP="00047597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76" type="#_x0000_t202" style="position:absolute;left:0;text-align:left;margin-left:159.05pt;margin-top:539.3pt;width:29.05pt;height:20.45pt;z-index:251703296" filled="f" stroked="f">
            <v:textbox>
              <w:txbxContent>
                <w:p w:rsidR="00453C84" w:rsidRDefault="00453C84">
                  <w:r>
                    <w:t>C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72" type="#_x0000_t202" style="position:absolute;left:0;text-align:left;margin-left:54.8pt;margin-top:528.05pt;width:29.05pt;height:20.45pt;z-index:251701248" filled="f" stroked="f">
            <v:textbox>
              <w:txbxContent>
                <w:p w:rsidR="00453C84" w:rsidRDefault="00453C84">
                  <w:r>
                    <w:t>B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64" type="#_x0000_t202" style="position:absolute;left:0;text-align:left;margin-left:168.75pt;margin-top:395.8pt;width:29.05pt;height:20.45pt;z-index:251693056" filled="f" stroked="f">
            <v:textbox>
              <w:txbxContent>
                <w:p w:rsidR="00453C84" w:rsidRDefault="00453C84">
                  <w:r>
                    <w:t>B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63" type="#_x0000_t202" style="position:absolute;left:0;text-align:left;margin-left:105.35pt;margin-top:403.35pt;width:29.05pt;height:20.45pt;z-index:251692032" filled="f" stroked="f">
            <v:textbox>
              <w:txbxContent>
                <w:p w:rsidR="00453C84" w:rsidRDefault="00453C84">
                  <w:r>
                    <w:t>M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62" type="#_x0000_t202" style="position:absolute;left:0;text-align:left;margin-left:121pt;margin-top:331.3pt;width:29.05pt;height:20.45pt;z-index:251691008" filled="f" stroked="f">
            <v:textbox>
              <w:txbxContent>
                <w:p w:rsidR="00453C84" w:rsidRDefault="00453C84">
                  <w:r>
                    <w:t>D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59" type="#_x0000_t202" style="position:absolute;left:0;text-align:left;margin-left:92.9pt;margin-top:356pt;width:29.05pt;height:20.45pt;z-index:251689984" filled="f" stroked="f">
            <v:textbox>
              <w:txbxContent>
                <w:p w:rsidR="00453C84" w:rsidRDefault="00453C84">
                  <w:proofErr w:type="gramStart"/>
                  <w:r>
                    <w:t>p</w:t>
                  </w:r>
                  <w:proofErr w:type="gramEnd"/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58" type="#_x0000_t202" style="position:absolute;left:0;text-align:left;margin-left:62.9pt;margin-top:392.55pt;width:29.05pt;height:20.45pt;z-index:251688960" filled="f" stroked="f">
            <v:textbox>
              <w:txbxContent>
                <w:p w:rsidR="00453C84" w:rsidRDefault="00453C84">
                  <w:r>
                    <w:t>A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57" type="#_x0000_t202" style="position:absolute;left:0;text-align:left;margin-left:91.95pt;margin-top:313.55pt;width:29.05pt;height:20.45pt;z-index:251687936" filled="f" stroked="f">
            <v:textbox>
              <w:txbxContent>
                <w:p w:rsidR="00453C84" w:rsidRDefault="00453C84">
                  <w:proofErr w:type="gramStart"/>
                  <w:r>
                    <w:t>c</w:t>
                  </w:r>
                  <w:proofErr w:type="gramEnd"/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52" type="#_x0000_t202" style="position:absolute;left:0;text-align:left;margin-left:80.05pt;margin-top:108.8pt;width:29.05pt;height:20.45pt;z-index:251682816" filled="f" stroked="f">
            <v:textbox>
              <w:txbxContent>
                <w:p w:rsidR="00453C84" w:rsidRDefault="00453C84">
                  <w:r>
                    <w:t>T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51" type="#_x0000_t202" style="position:absolute;left:0;text-align:left;margin-left:62.9pt;margin-top:135.75pt;width:29.05pt;height:20.45pt;z-index:251681792" filled="f" stroked="f">
            <v:textbox>
              <w:txbxContent>
                <w:p w:rsidR="00453C84" w:rsidRDefault="00453C84">
                  <w:r>
                    <w:t>P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50" type="#_x0000_t202" style="position:absolute;left:0;text-align:left;margin-left:54.8pt;margin-top:192.2pt;width:29.05pt;height:20.45pt;z-index:251680768" filled="f" stroked="f">
            <v:textbox>
              <w:txbxContent>
                <w:p w:rsidR="00453C84" w:rsidRDefault="00453C84">
                  <w:r>
                    <w:t>Q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49" type="#_x0000_t202" style="position:absolute;left:0;text-align:left;margin-left:126.25pt;margin-top:192.2pt;width:29.05pt;height:20.45pt;z-index:251679744" filled="f" stroked="f">
            <v:textbox>
              <w:txbxContent>
                <w:p w:rsidR="00453C84" w:rsidRDefault="00453C84">
                  <w:r>
                    <w:t>S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48" type="#_x0000_t202" style="position:absolute;left:0;text-align:left;margin-left:155.3pt;margin-top:185.7pt;width:29.05pt;height:20.45pt;z-index:251678720" filled="f" stroked="f">
            <v:textbox>
              <w:txbxContent>
                <w:p w:rsidR="00453C84" w:rsidRDefault="00453C84">
                  <w:r>
                    <w:t>R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41" type="#_x0000_t202" style="position:absolute;left:0;text-align:left;margin-left:159.05pt;margin-top:57.25pt;width:29.05pt;height:20.45pt;z-index:251671552" filled="f" stroked="f">
            <v:textbox>
              <w:txbxContent>
                <w:p w:rsidR="00453C84" w:rsidRDefault="00453C84">
                  <w:r>
                    <w:t>C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40" type="#_x0000_t202" style="position:absolute;left:0;text-align:left;margin-left:109.1pt;margin-top:65.35pt;width:29.05pt;height:20.45pt;z-index:251670528" filled="f" stroked="f">
            <v:textbox>
              <w:txbxContent>
                <w:p w:rsidR="00453C84" w:rsidRDefault="00453C84">
                  <w:r>
                    <w:t>E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39" type="#_x0000_t202" style="position:absolute;left:0;text-align:left;margin-left:109.1pt;margin-top:65.35pt;width:29.05pt;height:20.45pt;z-index:251669504" filled="f" stroked="f">
            <v:textbox>
              <w:txbxContent>
                <w:p w:rsidR="00453C84" w:rsidRDefault="00453C84">
                  <w:r>
                    <w:t>E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37" type="#_x0000_t202" style="position:absolute;left:0;text-align:left;margin-left:54.8pt;margin-top:57.25pt;width:29.05pt;height:20.45pt;z-index:251667456" filled="f" stroked="f">
            <v:textbox>
              <w:txbxContent>
                <w:p w:rsidR="00453C84" w:rsidRDefault="00453C84">
                  <w:r>
                    <w:t>B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34" type="#_x0000_t202" style="position:absolute;left:0;text-align:left;margin-left:62.9pt;margin-top:20.15pt;width:29.05pt;height:20.45pt;z-index:251666432" filled="f" stroked="f">
            <v:textbox>
              <w:txbxContent>
                <w:p w:rsidR="00453C84" w:rsidRDefault="00453C84">
                  <w:r>
                    <w:t>D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33" type="#_x0000_t202" style="position:absolute;left:0;text-align:left;margin-left:83.85pt;margin-top:-21.2pt;width:29.05pt;height:20.45pt;z-index:251665408" filled="f" stroked="f">
            <v:textbox>
              <w:txbxContent>
                <w:p w:rsidR="00453C84" w:rsidRDefault="00453C84">
                  <w:r>
                    <w:t>A</w:t>
                  </w:r>
                </w:p>
              </w:txbxContent>
            </v:textbox>
          </v:shape>
        </w:pict>
      </w:r>
      <w:r w:rsidR="00843315">
        <w:rPr>
          <w:rFonts w:ascii="Arial" w:hAnsi="Arial" w:cs="Arial"/>
          <w:sz w:val="24"/>
          <w:szCs w:val="24"/>
        </w:rPr>
        <w:t>I</w:t>
      </w:r>
      <w:r w:rsidR="00047597">
        <w:rPr>
          <w:rFonts w:ascii="Arial" w:hAnsi="Arial" w:cs="Arial"/>
          <w:sz w:val="24"/>
          <w:szCs w:val="24"/>
        </w:rPr>
        <w:t xml:space="preserve">n fig </w:t>
      </w:r>
      <w:r w:rsidR="00047597">
        <w:rPr>
          <w:rFonts w:ascii="Arial" w:hAnsi="Arial" w:cs="Arial"/>
          <w:sz w:val="24"/>
          <w:szCs w:val="24"/>
        </w:rPr>
        <w:tab/>
      </w:r>
      <w:r w:rsidR="00047597">
        <w:rPr>
          <w:rFonts w:ascii="Arial" w:hAnsi="Arial" w:cs="Arial"/>
          <w:sz w:val="24"/>
          <w:szCs w:val="24"/>
        </w:rPr>
        <w:tab/>
        <w:t xml:space="preserve">    </w:t>
      </w:r>
      <w:r w:rsidR="00047597">
        <w:rPr>
          <w:rFonts w:ascii="Arial" w:hAnsi="Arial" w:cs="Arial"/>
          <w:sz w:val="24"/>
          <w:szCs w:val="24"/>
        </w:rPr>
        <w:tab/>
        <w:t xml:space="preserve">  </w:t>
      </w:r>
      <w:r w:rsidR="004B1C6F" w:rsidRPr="00047597">
        <w:rPr>
          <w:rFonts w:ascii="Arial" w:hAnsi="Arial" w:cs="Arial"/>
          <w:sz w:val="24"/>
          <w:szCs w:val="24"/>
        </w:rPr>
        <w:t>DE</w:t>
      </w:r>
      <w:r w:rsidR="00843315">
        <w:rPr>
          <w:rFonts w:ascii="Arial" w:hAnsi="Arial" w:cs="Arial"/>
          <w:sz w:val="24"/>
          <w:szCs w:val="24"/>
        </w:rPr>
        <w:t xml:space="preserve"> </w:t>
      </w:r>
      <w:r w:rsidR="004B1C6F" w:rsidRPr="00047597">
        <w:rPr>
          <w:rFonts w:ascii="Arial" w:hAnsi="Arial" w:cs="Arial"/>
          <w:sz w:val="24"/>
          <w:szCs w:val="24"/>
        </w:rPr>
        <w:t>II AC and DF</w:t>
      </w:r>
      <w:r w:rsidR="00843315">
        <w:rPr>
          <w:rFonts w:ascii="Arial" w:hAnsi="Arial" w:cs="Arial"/>
          <w:sz w:val="24"/>
          <w:szCs w:val="24"/>
        </w:rPr>
        <w:t xml:space="preserve"> </w:t>
      </w:r>
      <w:r w:rsidR="004B1C6F" w:rsidRPr="00047597">
        <w:rPr>
          <w:rFonts w:ascii="Arial" w:hAnsi="Arial" w:cs="Arial"/>
          <w:sz w:val="24"/>
          <w:szCs w:val="24"/>
        </w:rPr>
        <w:t>II</w:t>
      </w:r>
      <w:r w:rsidR="00843315">
        <w:rPr>
          <w:rFonts w:ascii="Arial" w:hAnsi="Arial" w:cs="Arial"/>
          <w:sz w:val="24"/>
          <w:szCs w:val="24"/>
        </w:rPr>
        <w:t xml:space="preserve"> </w:t>
      </w:r>
      <w:r w:rsidR="004B1C6F" w:rsidRPr="00047597">
        <w:rPr>
          <w:rFonts w:ascii="Arial" w:hAnsi="Arial" w:cs="Arial"/>
          <w:sz w:val="24"/>
          <w:szCs w:val="24"/>
        </w:rPr>
        <w:t>AE prove that</w:t>
      </w:r>
      <w:r w:rsidR="004B1C6F" w:rsidRPr="00047597">
        <w:rPr>
          <w:rFonts w:ascii="Arial" w:hAnsi="Arial" w:cs="Arial"/>
          <w:sz w:val="24"/>
          <w:szCs w:val="24"/>
        </w:rPr>
        <w:softHyphen/>
      </w:r>
      <w:r w:rsidR="004B1C6F" w:rsidRPr="00047597">
        <w:rPr>
          <w:rFonts w:ascii="Arial" w:hAnsi="Arial" w:cs="Arial"/>
          <w:sz w:val="24"/>
          <w:szCs w:val="24"/>
        </w:rPr>
        <w:softHyphen/>
      </w:r>
      <w:r w:rsidR="004B1C6F" w:rsidRPr="00047597">
        <w:rPr>
          <w:rFonts w:ascii="Arial" w:hAnsi="Arial" w:cs="Arial"/>
          <w:sz w:val="24"/>
          <w:szCs w:val="24"/>
        </w:rPr>
        <w:softHyphen/>
      </w:r>
      <w:r w:rsidR="004B1C6F" w:rsidRPr="00047597">
        <w:rPr>
          <w:rFonts w:ascii="Arial" w:hAnsi="Arial" w:cs="Arial"/>
          <w:sz w:val="24"/>
          <w:szCs w:val="24"/>
        </w:rPr>
        <w:softHyphen/>
      </w:r>
      <w:r w:rsidR="004B1C6F" w:rsidRPr="00047597">
        <w:rPr>
          <w:rFonts w:ascii="Arial" w:hAnsi="Arial" w:cs="Arial"/>
          <w:sz w:val="24"/>
          <w:szCs w:val="24"/>
        </w:rPr>
        <w:softHyphen/>
      </w:r>
      <w:r w:rsidR="004B1C6F" w:rsidRPr="00047597">
        <w:rPr>
          <w:rFonts w:ascii="Arial" w:hAnsi="Arial" w:cs="Arial"/>
          <w:sz w:val="24"/>
          <w:szCs w:val="24"/>
        </w:rPr>
        <w:softHyphen/>
        <w:t xml:space="preserve"> </w:t>
      </w:r>
      <m:oMath>
        <m:f>
          <m:f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4"/>
                <w:szCs w:val="24"/>
              </w:rPr>
              <m:t>BF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4"/>
                <w:szCs w:val="24"/>
              </w:rPr>
              <m:t>FE</m:t>
            </m:r>
          </m:den>
        </m:f>
      </m:oMath>
      <w:r w:rsidR="00843315">
        <w:rPr>
          <w:rFonts w:ascii="Arial" w:eastAsiaTheme="minorEastAsia" w:hAnsi="Arial" w:cs="Arial"/>
          <w:sz w:val="24"/>
          <w:szCs w:val="24"/>
        </w:rPr>
        <w:t xml:space="preserve"> = </w:t>
      </w:r>
      <m:oMath>
        <m:f>
          <m:fPr>
            <m:ctrlPr>
              <w:rPr>
                <w:rFonts w:ascii="Cambria Math" w:eastAsiaTheme="minorEastAsia" w:hAnsi="Cambria Math" w:cs="Arial"/>
                <w:i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4"/>
                <w:szCs w:val="24"/>
              </w:rPr>
              <m:t>BE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4"/>
                <w:szCs w:val="24"/>
              </w:rPr>
              <m:t>EC</m:t>
            </m:r>
          </m:den>
        </m:f>
      </m:oMath>
    </w:p>
    <w:p w:rsidR="004B1C6F" w:rsidRPr="00047597" w:rsidRDefault="004B1C6F" w:rsidP="0004759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47597"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              </w:t>
      </w:r>
      <w:r w:rsidR="00047597">
        <w:rPr>
          <w:rFonts w:ascii="Arial" w:hAnsi="Arial" w:cs="Arial"/>
          <w:sz w:val="24"/>
          <w:szCs w:val="24"/>
        </w:rPr>
        <w:tab/>
      </w:r>
    </w:p>
    <w:p w:rsidR="004B1C6F" w:rsidRPr="00047597" w:rsidRDefault="004B1C6F" w:rsidP="00047597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4B1C6F" w:rsidRDefault="001D203F" w:rsidP="00047597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038" type="#_x0000_t202" style="position:absolute;left:0;text-align:left;margin-left:83.85pt;margin-top:11.6pt;width:29.05pt;height:20.45pt;z-index:251668480" filled="f" stroked="f">
            <v:textbox>
              <w:txbxContent>
                <w:p w:rsidR="00453C84" w:rsidRDefault="00453C84">
                  <w:r>
                    <w:t>F</w:t>
                  </w:r>
                </w:p>
              </w:txbxContent>
            </v:textbox>
          </v:shape>
        </w:pict>
      </w:r>
      <w:r w:rsidR="004B1C6F" w:rsidRPr="00047597">
        <w:rPr>
          <w:rFonts w:ascii="Arial" w:hAnsi="Arial" w:cs="Arial"/>
          <w:sz w:val="24"/>
          <w:szCs w:val="24"/>
        </w:rPr>
        <w:t xml:space="preserve"> </w:t>
      </w:r>
    </w:p>
    <w:p w:rsidR="00047597" w:rsidRDefault="00047597" w:rsidP="00047597">
      <w:pPr>
        <w:jc w:val="both"/>
        <w:rPr>
          <w:rFonts w:ascii="Arial" w:hAnsi="Arial" w:cs="Arial"/>
          <w:sz w:val="24"/>
          <w:szCs w:val="24"/>
        </w:rPr>
      </w:pPr>
    </w:p>
    <w:p w:rsidR="00047597" w:rsidRPr="00047597" w:rsidRDefault="001D203F" w:rsidP="00047597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group id="_x0000_s1446" style="position:absolute;left:0;text-align:left;margin-left:69.85pt;margin-top:20.85pt;width:91.9pt;height:69.35pt;z-index:251675648" coordorigin="2837,6070" coordsize="1838,1387">
            <v:shape id="_x0000_s1045" type="#_x0000_t5" style="position:absolute;left:2837;top:6070;width:1838;height:1387" adj="5112"/>
            <v:shape id="_x0000_s1046" type="#_x0000_t32" style="position:absolute;left:3191;top:6395;width:1440;height:1022;flip:x y" o:connectortype="straight"/>
            <v:shape id="_x0000_s1047" type="#_x0000_t32" style="position:absolute;left:3168;top:6395;width:1035;height:1062;flip:x y" o:connectortype="straight"/>
          </v:group>
        </w:pict>
      </w:r>
    </w:p>
    <w:p w:rsidR="004B1C6F" w:rsidRPr="00047597" w:rsidRDefault="00047597" w:rsidP="00BB089B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 fig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</w:t>
      </w:r>
      <w:r w:rsidR="00BB089B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     </w:t>
      </w:r>
      <m:oMath>
        <m:f>
          <m:f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4"/>
                <w:szCs w:val="24"/>
              </w:rPr>
              <m:t>QR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4"/>
                <w:szCs w:val="24"/>
              </w:rPr>
              <m:t>QS</m:t>
            </m:r>
          </m:den>
        </m:f>
      </m:oMath>
      <w:r w:rsidR="00843315">
        <w:rPr>
          <w:rFonts w:ascii="Arial" w:eastAsiaTheme="minorEastAsia" w:hAnsi="Arial" w:cs="Arial"/>
          <w:sz w:val="24"/>
          <w:szCs w:val="24"/>
        </w:rPr>
        <w:t xml:space="preserve"> = </w:t>
      </w:r>
      <m:oMath>
        <m:f>
          <m:fPr>
            <m:ctrlPr>
              <w:rPr>
                <w:rFonts w:ascii="Cambria Math" w:eastAsiaTheme="minorEastAsia" w:hAnsi="Cambria Math" w:cs="Arial"/>
                <w:i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4"/>
                <w:szCs w:val="24"/>
              </w:rPr>
              <m:t>QT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4"/>
                <w:szCs w:val="24"/>
              </w:rPr>
              <m:t>QS</m:t>
            </m:r>
          </m:den>
        </m:f>
      </m:oMath>
      <w:r w:rsidR="00843315">
        <w:rPr>
          <w:rFonts w:ascii="Arial" w:eastAsiaTheme="minorEastAsia" w:hAnsi="Arial" w:cs="Arial"/>
          <w:sz w:val="24"/>
          <w:szCs w:val="24"/>
        </w:rPr>
        <w:t xml:space="preserve"> </w:t>
      </w:r>
      <w:r w:rsidR="004B1C6F" w:rsidRPr="00047597">
        <w:rPr>
          <w:rFonts w:ascii="Arial" w:hAnsi="Arial" w:cs="Arial"/>
          <w:sz w:val="24"/>
          <w:szCs w:val="24"/>
        </w:rPr>
        <w:t>and DFIIAE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sym w:font="Symbol" w:char="F0D0"/>
      </w:r>
      <w:r>
        <w:rPr>
          <w:rFonts w:ascii="Arial" w:hAnsi="Arial" w:cs="Arial"/>
          <w:sz w:val="24"/>
          <w:szCs w:val="24"/>
        </w:rPr>
        <w:t>1</w:t>
      </w:r>
      <w:r w:rsidR="00BB089B">
        <w:rPr>
          <w:rFonts w:ascii="Arial" w:hAnsi="Arial" w:cs="Arial"/>
          <w:sz w:val="24"/>
          <w:szCs w:val="24"/>
        </w:rPr>
        <w:t xml:space="preserve"> =</w:t>
      </w:r>
      <w:r>
        <w:rPr>
          <w:rFonts w:ascii="Arial" w:hAnsi="Arial" w:cs="Arial"/>
          <w:sz w:val="24"/>
          <w:szCs w:val="24"/>
        </w:rPr>
        <w:sym w:font="Symbol" w:char="F0D0"/>
      </w:r>
      <w:r>
        <w:rPr>
          <w:rFonts w:ascii="Arial" w:hAnsi="Arial" w:cs="Arial"/>
          <w:sz w:val="24"/>
          <w:szCs w:val="24"/>
        </w:rPr>
        <w:t>2</w:t>
      </w:r>
      <w:r w:rsidR="004B1C6F" w:rsidRPr="00047597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shall that </w:t>
      </w:r>
      <w:r>
        <w:rPr>
          <w:rFonts w:ascii="Arial" w:hAnsi="Arial" w:cs="Arial"/>
          <w:sz w:val="24"/>
          <w:szCs w:val="24"/>
        </w:rPr>
        <w:sym w:font="Wingdings 3" w:char="F072"/>
      </w:r>
      <w:r w:rsidR="00BB089B">
        <w:rPr>
          <w:rFonts w:ascii="Arial" w:hAnsi="Arial" w:cs="Arial"/>
          <w:sz w:val="24"/>
          <w:szCs w:val="24"/>
        </w:rPr>
        <w:t xml:space="preserve"> PQS</w:t>
      </w:r>
      <w:r>
        <w:rPr>
          <w:rFonts w:ascii="Arial" w:hAnsi="Arial" w:cs="Arial"/>
          <w:sz w:val="24"/>
          <w:szCs w:val="24"/>
        </w:rPr>
        <w:t xml:space="preserve"> </w:t>
      </w:r>
      <w:r w:rsidR="00A73595">
        <w:rPr>
          <w:rFonts w:ascii="Arial" w:hAnsi="Arial" w:cs="Arial"/>
          <w:sz w:val="24"/>
          <w:szCs w:val="24"/>
        </w:rPr>
        <w:t xml:space="preserve"> </w:t>
      </w:r>
      <w:r w:rsidR="00A73595">
        <w:rPr>
          <w:rFonts w:ascii="Arial" w:hAnsi="Arial" w:cs="Arial"/>
          <w:sz w:val="24"/>
          <w:szCs w:val="24"/>
        </w:rPr>
        <w:br/>
        <w:t xml:space="preserve">                                           </w:t>
      </w:r>
      <w:r w:rsidR="00BB089B">
        <w:rPr>
          <w:rFonts w:ascii="Arial" w:hAnsi="Arial" w:cs="Arial"/>
          <w:sz w:val="24"/>
          <w:szCs w:val="24"/>
        </w:rPr>
        <w:sym w:font="Symbol" w:char="F07E"/>
      </w:r>
      <w:r w:rsidR="00BB089B">
        <w:rPr>
          <w:rFonts w:ascii="Arial" w:hAnsi="Arial" w:cs="Arial"/>
          <w:sz w:val="24"/>
          <w:szCs w:val="24"/>
        </w:rPr>
        <w:sym w:font="Wingdings 3" w:char="F072"/>
      </w:r>
      <w:r w:rsidR="00A73595">
        <w:rPr>
          <w:rFonts w:ascii="Arial" w:hAnsi="Arial" w:cs="Arial"/>
          <w:sz w:val="24"/>
          <w:szCs w:val="24"/>
        </w:rPr>
        <w:t>TRS</w:t>
      </w:r>
    </w:p>
    <w:p w:rsidR="00B54954" w:rsidRPr="00047597" w:rsidRDefault="00047597" w:rsidP="00BB089B">
      <w:pPr>
        <w:spacing w:after="0" w:line="240" w:lineRule="auto"/>
        <w:ind w:left="2160" w:firstLine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</w:t>
      </w:r>
    </w:p>
    <w:p w:rsidR="00B54954" w:rsidRDefault="00B54954" w:rsidP="00047597">
      <w:pPr>
        <w:jc w:val="both"/>
        <w:rPr>
          <w:rFonts w:ascii="Arial" w:hAnsi="Arial" w:cs="Arial"/>
          <w:sz w:val="24"/>
          <w:szCs w:val="24"/>
        </w:rPr>
      </w:pPr>
    </w:p>
    <w:p w:rsidR="00BB089B" w:rsidRDefault="00BB089B" w:rsidP="00047597">
      <w:pPr>
        <w:jc w:val="both"/>
        <w:rPr>
          <w:rFonts w:ascii="Arial" w:hAnsi="Arial" w:cs="Arial"/>
          <w:sz w:val="24"/>
          <w:szCs w:val="24"/>
        </w:rPr>
      </w:pPr>
    </w:p>
    <w:p w:rsidR="00BB089B" w:rsidRDefault="00BB089B" w:rsidP="00047597">
      <w:pPr>
        <w:jc w:val="both"/>
        <w:rPr>
          <w:rFonts w:ascii="Arial" w:hAnsi="Arial" w:cs="Arial"/>
          <w:sz w:val="24"/>
          <w:szCs w:val="24"/>
        </w:rPr>
      </w:pPr>
    </w:p>
    <w:p w:rsidR="00B54954" w:rsidRDefault="00B54954" w:rsidP="00BB089B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BB089B">
        <w:rPr>
          <w:rFonts w:ascii="Arial" w:hAnsi="Arial" w:cs="Arial"/>
          <w:sz w:val="24"/>
          <w:szCs w:val="24"/>
        </w:rPr>
        <w:t>D is a point on the side BC of a triangle ABC su</w:t>
      </w:r>
      <w:r w:rsidR="00D7702D" w:rsidRPr="00BB089B">
        <w:rPr>
          <w:rFonts w:ascii="Arial" w:hAnsi="Arial" w:cs="Arial"/>
          <w:sz w:val="24"/>
          <w:szCs w:val="24"/>
        </w:rPr>
        <w:t xml:space="preserve">ch that </w:t>
      </w:r>
      <w:r w:rsidR="00A73595">
        <w:rPr>
          <w:rFonts w:ascii="Arial" w:hAnsi="Arial" w:cs="Arial"/>
          <w:sz w:val="24"/>
          <w:szCs w:val="24"/>
        </w:rPr>
        <w:sym w:font="Symbol" w:char="F0D0"/>
      </w:r>
      <w:r w:rsidR="00D7702D" w:rsidRPr="00BB089B">
        <w:rPr>
          <w:rFonts w:ascii="Arial" w:hAnsi="Arial" w:cs="Arial"/>
          <w:sz w:val="24"/>
          <w:szCs w:val="24"/>
        </w:rPr>
        <w:t xml:space="preserve">ADC = </w:t>
      </w:r>
      <w:r w:rsidR="00A73595">
        <w:rPr>
          <w:rFonts w:ascii="Arial" w:hAnsi="Arial" w:cs="Arial"/>
          <w:sz w:val="24"/>
          <w:szCs w:val="24"/>
        </w:rPr>
        <w:sym w:font="Symbol" w:char="F0D0"/>
      </w:r>
      <w:r w:rsidR="00D7702D" w:rsidRPr="00BB089B">
        <w:rPr>
          <w:rFonts w:ascii="Arial" w:hAnsi="Arial" w:cs="Arial"/>
          <w:sz w:val="24"/>
          <w:szCs w:val="24"/>
        </w:rPr>
        <w:t>BAC, show that CA</w:t>
      </w:r>
      <w:r w:rsidR="00D7702D" w:rsidRPr="00BB089B">
        <w:rPr>
          <w:rFonts w:ascii="Arial" w:hAnsi="Arial" w:cs="Arial"/>
          <w:sz w:val="24"/>
          <w:szCs w:val="24"/>
          <w:vertAlign w:val="superscript"/>
        </w:rPr>
        <w:t>2</w:t>
      </w:r>
      <w:r w:rsidR="00D7702D" w:rsidRPr="00BB089B">
        <w:rPr>
          <w:rFonts w:ascii="Arial" w:hAnsi="Arial" w:cs="Arial"/>
          <w:sz w:val="24"/>
          <w:szCs w:val="24"/>
        </w:rPr>
        <w:t xml:space="preserve"> = CB. CD</w:t>
      </w:r>
    </w:p>
    <w:p w:rsidR="00BB089B" w:rsidRPr="00BB089B" w:rsidRDefault="001D203F" w:rsidP="00BB089B">
      <w:pPr>
        <w:pStyle w:val="ListParagraph"/>
        <w:spacing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group id="_x0000_s1447" style="position:absolute;left:0;text-align:left;margin-left:86.4pt;margin-top:20.9pt;width:92.55pt;height:69.4pt;z-index:251696640" coordorigin="3168,10505" coordsize="1851,1388">
            <v:shape id="_x0000_s1056" type="#_x0000_t5" style="position:absolute;left:3181;top:10505;width:1838;height:1387" adj="5112"/>
            <v:shape id="_x0000_s1067" type="#_x0000_t32" style="position:absolute;left:3622;top:10505;width:238;height:1388;flip:x y" o:connectortype="straight"/>
            <v:shape id="_x0000_s1068" type="#_x0000_t32" style="position:absolute;left:3168;top:10860;width:784;height:1033;flip:x" o:connectortype="straight"/>
          </v:group>
        </w:pict>
      </w:r>
    </w:p>
    <w:p w:rsidR="00BB089B" w:rsidRDefault="00BB089B" w:rsidP="00BB089B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In fig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D7702D" w:rsidRPr="00BB089B">
        <w:rPr>
          <w:rFonts w:ascii="Arial" w:hAnsi="Arial" w:cs="Arial"/>
          <w:sz w:val="24"/>
          <w:szCs w:val="24"/>
        </w:rPr>
        <w:t xml:space="preserve">ABC and AMP are two right angle, right                            </w:t>
      </w:r>
    </w:p>
    <w:p w:rsidR="00BB089B" w:rsidRDefault="00D7702D" w:rsidP="00BB089B">
      <w:pPr>
        <w:pStyle w:val="ListParagraph"/>
        <w:spacing w:line="480" w:lineRule="auto"/>
        <w:ind w:left="4320"/>
        <w:jc w:val="both"/>
        <w:rPr>
          <w:rFonts w:ascii="Arial" w:hAnsi="Arial" w:cs="Arial"/>
          <w:sz w:val="24"/>
          <w:szCs w:val="24"/>
        </w:rPr>
      </w:pPr>
      <w:proofErr w:type="gramStart"/>
      <w:r w:rsidRPr="00BB089B">
        <w:rPr>
          <w:rFonts w:ascii="Arial" w:hAnsi="Arial" w:cs="Arial"/>
          <w:sz w:val="24"/>
          <w:szCs w:val="24"/>
        </w:rPr>
        <w:t>angled</w:t>
      </w:r>
      <w:proofErr w:type="gramEnd"/>
      <w:r w:rsidRPr="00BB089B">
        <w:rPr>
          <w:rFonts w:ascii="Arial" w:hAnsi="Arial" w:cs="Arial"/>
          <w:sz w:val="24"/>
          <w:szCs w:val="24"/>
        </w:rPr>
        <w:t xml:space="preserve"> at B and M </w:t>
      </w:r>
      <w:r w:rsidR="00A73595" w:rsidRPr="00BB089B">
        <w:rPr>
          <w:rFonts w:ascii="Arial" w:hAnsi="Arial" w:cs="Arial"/>
          <w:sz w:val="24"/>
          <w:szCs w:val="24"/>
        </w:rPr>
        <w:t>respectively</w:t>
      </w:r>
      <w:r w:rsidRPr="00BB089B">
        <w:rPr>
          <w:rFonts w:ascii="Arial" w:hAnsi="Arial" w:cs="Arial"/>
          <w:sz w:val="24"/>
          <w:szCs w:val="24"/>
        </w:rPr>
        <w:t xml:space="preserve">. </w:t>
      </w:r>
      <w:r w:rsidR="00A73595" w:rsidRPr="00BB089B">
        <w:rPr>
          <w:rFonts w:ascii="Arial" w:hAnsi="Arial" w:cs="Arial"/>
          <w:sz w:val="24"/>
          <w:szCs w:val="24"/>
        </w:rPr>
        <w:t>Prove</w:t>
      </w:r>
      <w:r w:rsidRPr="00BB089B">
        <w:rPr>
          <w:rFonts w:ascii="Arial" w:hAnsi="Arial" w:cs="Arial"/>
          <w:sz w:val="24"/>
          <w:szCs w:val="24"/>
        </w:rPr>
        <w:t xml:space="preserve"> that  </w:t>
      </w:r>
    </w:p>
    <w:p w:rsidR="00BB089B" w:rsidRDefault="00D7702D" w:rsidP="00BB089B">
      <w:pPr>
        <w:pStyle w:val="ListParagraph"/>
        <w:spacing w:line="480" w:lineRule="auto"/>
        <w:ind w:left="4320"/>
        <w:jc w:val="both"/>
        <w:rPr>
          <w:rFonts w:ascii="Arial" w:hAnsi="Arial" w:cs="Arial"/>
          <w:sz w:val="24"/>
          <w:szCs w:val="24"/>
        </w:rPr>
      </w:pPr>
      <w:r w:rsidRPr="00BB089B">
        <w:rPr>
          <w:rFonts w:ascii="Arial" w:hAnsi="Arial" w:cs="Arial"/>
          <w:sz w:val="24"/>
          <w:szCs w:val="24"/>
        </w:rPr>
        <w:t>(</w:t>
      </w:r>
      <w:proofErr w:type="spellStart"/>
      <w:r w:rsidRPr="00BB089B">
        <w:rPr>
          <w:rFonts w:ascii="Arial" w:hAnsi="Arial" w:cs="Arial"/>
          <w:sz w:val="24"/>
          <w:szCs w:val="24"/>
        </w:rPr>
        <w:t>i</w:t>
      </w:r>
      <w:proofErr w:type="spellEnd"/>
      <w:r w:rsidRPr="00BB089B">
        <w:rPr>
          <w:rFonts w:ascii="Arial" w:hAnsi="Arial" w:cs="Arial"/>
          <w:sz w:val="24"/>
          <w:szCs w:val="24"/>
        </w:rPr>
        <w:t xml:space="preserve">) </w:t>
      </w:r>
      <w:r w:rsidR="00BB089B">
        <w:rPr>
          <w:rFonts w:ascii="Arial" w:hAnsi="Arial" w:cs="Arial"/>
          <w:sz w:val="24"/>
          <w:szCs w:val="24"/>
        </w:rPr>
        <w:sym w:font="Wingdings 3" w:char="F072"/>
      </w:r>
      <w:r w:rsidRPr="00BB089B">
        <w:rPr>
          <w:rFonts w:ascii="Arial" w:hAnsi="Arial" w:cs="Arial"/>
          <w:sz w:val="24"/>
          <w:szCs w:val="24"/>
        </w:rPr>
        <w:t xml:space="preserve">ABC </w:t>
      </w:r>
      <w:r w:rsidR="00BB089B">
        <w:rPr>
          <w:rFonts w:ascii="Arial" w:hAnsi="Arial" w:cs="Arial"/>
          <w:sz w:val="24"/>
          <w:szCs w:val="24"/>
        </w:rPr>
        <w:t xml:space="preserve"> </w:t>
      </w:r>
      <w:r w:rsidR="00BB089B">
        <w:rPr>
          <w:rFonts w:ascii="Arial" w:hAnsi="Arial" w:cs="Arial"/>
          <w:sz w:val="24"/>
          <w:szCs w:val="24"/>
        </w:rPr>
        <w:sym w:font="Symbol" w:char="F07E"/>
      </w:r>
      <w:r w:rsidR="00BB089B">
        <w:rPr>
          <w:rFonts w:ascii="Arial" w:hAnsi="Arial" w:cs="Arial"/>
          <w:sz w:val="24"/>
          <w:szCs w:val="24"/>
        </w:rPr>
        <w:t xml:space="preserve"> </w:t>
      </w:r>
      <w:r w:rsidR="00BB089B">
        <w:rPr>
          <w:rFonts w:ascii="Arial" w:hAnsi="Arial" w:cs="Arial"/>
          <w:sz w:val="24"/>
          <w:szCs w:val="24"/>
        </w:rPr>
        <w:sym w:font="Wingdings 3" w:char="F072"/>
      </w:r>
      <w:r w:rsidR="00BB089B">
        <w:rPr>
          <w:rFonts w:ascii="Arial" w:hAnsi="Arial" w:cs="Arial"/>
          <w:sz w:val="24"/>
          <w:szCs w:val="24"/>
        </w:rPr>
        <w:t xml:space="preserve"> </w:t>
      </w:r>
      <w:r w:rsidRPr="00BB089B">
        <w:rPr>
          <w:rFonts w:ascii="Arial" w:hAnsi="Arial" w:cs="Arial"/>
          <w:sz w:val="24"/>
          <w:szCs w:val="24"/>
        </w:rPr>
        <w:t>AMP</w:t>
      </w:r>
    </w:p>
    <w:p w:rsidR="00D7702D" w:rsidRDefault="001D203F" w:rsidP="00BB089B">
      <w:pPr>
        <w:pStyle w:val="ListParagraph"/>
        <w:spacing w:line="480" w:lineRule="auto"/>
        <w:ind w:left="43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071" type="#_x0000_t202" style="position:absolute;left:0;text-align:left;margin-left:109.1pt;margin-top:24.8pt;width:29.05pt;height:20.45pt;z-index:251700224" filled="f" stroked="f">
            <v:textbox>
              <w:txbxContent>
                <w:p w:rsidR="00453C84" w:rsidRDefault="00453C84">
                  <w:r>
                    <w:t>A</w:t>
                  </w:r>
                </w:p>
              </w:txbxContent>
            </v:textbox>
          </v:shape>
        </w:pict>
      </w:r>
      <w:r w:rsidR="00BB089B">
        <w:rPr>
          <w:rFonts w:ascii="Arial" w:hAnsi="Arial" w:cs="Arial"/>
          <w:sz w:val="24"/>
          <w:szCs w:val="24"/>
        </w:rPr>
        <w:t xml:space="preserve">(ii) </w:t>
      </w:r>
      <m:oMath>
        <m:f>
          <m:f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4"/>
                <w:szCs w:val="24"/>
              </w:rPr>
              <m:t>CA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4"/>
                <w:szCs w:val="24"/>
              </w:rPr>
              <m:t>PA</m:t>
            </m:r>
          </m:den>
        </m:f>
      </m:oMath>
      <w:r w:rsidR="00A73595">
        <w:rPr>
          <w:rFonts w:ascii="Arial" w:eastAsiaTheme="minorEastAsia" w:hAnsi="Arial" w:cs="Arial"/>
          <w:sz w:val="24"/>
          <w:szCs w:val="24"/>
        </w:rPr>
        <w:t xml:space="preserve"> = </w:t>
      </w:r>
      <m:oMath>
        <m:f>
          <m:fPr>
            <m:ctrlPr>
              <w:rPr>
                <w:rFonts w:ascii="Cambria Math" w:eastAsiaTheme="minorEastAsia" w:hAnsi="Cambria Math" w:cs="Arial"/>
                <w:i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4"/>
                <w:szCs w:val="24"/>
              </w:rPr>
              <m:t>BC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4"/>
                <w:szCs w:val="24"/>
              </w:rPr>
              <m:t>MP</m:t>
            </m:r>
          </m:den>
        </m:f>
      </m:oMath>
      <w:r w:rsidR="00BB089B">
        <w:rPr>
          <w:rFonts w:ascii="Arial" w:hAnsi="Arial" w:cs="Arial"/>
          <w:sz w:val="24"/>
          <w:szCs w:val="24"/>
        </w:rPr>
        <w:t xml:space="preserve">     </w:t>
      </w:r>
    </w:p>
    <w:p w:rsidR="00BB089B" w:rsidRPr="00BB089B" w:rsidRDefault="001D203F" w:rsidP="00BB089B">
      <w:pPr>
        <w:pStyle w:val="ListParagraph"/>
        <w:spacing w:line="480" w:lineRule="auto"/>
        <w:ind w:left="43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group id="_x0000_s1448" style="position:absolute;left:0;text-align:left;margin-left:80.1pt;margin-top:16.55pt;width:85.95pt;height:69.35pt;z-index:251697920" coordorigin="3042,13355" coordsize="1719,1387">
            <v:shape id="_x0000_s1066" type="#_x0000_t5" style="position:absolute;left:3042;top:13355;width:1719;height:1387" adj="10655"/>
            <v:shape id="_x0000_s1069" type="#_x0000_t32" style="position:absolute;left:3547;top:13883;width:805;height:859;flip:x y" o:connectortype="straight"/>
          </v:group>
        </w:pict>
      </w:r>
      <w:r w:rsidR="00BB089B">
        <w:rPr>
          <w:rFonts w:ascii="Arial" w:hAnsi="Arial" w:cs="Arial"/>
          <w:sz w:val="24"/>
          <w:szCs w:val="24"/>
        </w:rPr>
        <w:t xml:space="preserve">          </w:t>
      </w:r>
    </w:p>
    <w:p w:rsidR="0020294B" w:rsidRDefault="001D203F" w:rsidP="00BB089B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070" type="#_x0000_t202" style="position:absolute;left:0;text-align:left;margin-left:91.95pt;margin-top:1.35pt;width:29.05pt;height:20.45pt;z-index:251699200" filled="f" stroked="f">
            <v:textbox style="mso-next-textbox:#_x0000_s1070">
              <w:txbxContent>
                <w:p w:rsidR="00453C84" w:rsidRDefault="00453C84">
                  <w:r>
                    <w:t>X</w:t>
                  </w:r>
                </w:p>
              </w:txbxContent>
            </v:textbox>
          </v:shape>
        </w:pict>
      </w:r>
      <w:r w:rsidR="00BB089B">
        <w:rPr>
          <w:rFonts w:ascii="Arial" w:hAnsi="Arial" w:cs="Arial"/>
          <w:sz w:val="24"/>
          <w:szCs w:val="24"/>
        </w:rPr>
        <w:t xml:space="preserve">In fig </w:t>
      </w:r>
      <w:r w:rsidR="00BB089B">
        <w:rPr>
          <w:rFonts w:ascii="Arial" w:hAnsi="Arial" w:cs="Arial"/>
          <w:sz w:val="24"/>
          <w:szCs w:val="24"/>
        </w:rPr>
        <w:tab/>
      </w:r>
      <w:r w:rsidR="00BB089B">
        <w:rPr>
          <w:rFonts w:ascii="Arial" w:hAnsi="Arial" w:cs="Arial"/>
          <w:sz w:val="24"/>
          <w:szCs w:val="24"/>
        </w:rPr>
        <w:tab/>
      </w:r>
      <w:r w:rsidR="00BB089B">
        <w:rPr>
          <w:rFonts w:ascii="Arial" w:hAnsi="Arial" w:cs="Arial"/>
          <w:sz w:val="24"/>
          <w:szCs w:val="24"/>
        </w:rPr>
        <w:tab/>
      </w:r>
      <w:r w:rsidR="00BB089B">
        <w:rPr>
          <w:rFonts w:ascii="Arial" w:hAnsi="Arial" w:cs="Arial"/>
          <w:sz w:val="24"/>
          <w:szCs w:val="24"/>
        </w:rPr>
        <w:tab/>
      </w:r>
      <w:r w:rsidR="00BB089B">
        <w:rPr>
          <w:rFonts w:ascii="Arial" w:hAnsi="Arial" w:cs="Arial"/>
          <w:sz w:val="24"/>
          <w:szCs w:val="24"/>
        </w:rPr>
        <w:tab/>
      </w:r>
      <w:r w:rsidR="0020294B">
        <w:rPr>
          <w:rFonts w:ascii="Arial" w:hAnsi="Arial" w:cs="Arial"/>
          <w:sz w:val="24"/>
          <w:szCs w:val="24"/>
        </w:rPr>
        <w:t xml:space="preserve">the line segment x y is parallel to side </w:t>
      </w:r>
    </w:p>
    <w:p w:rsidR="0020294B" w:rsidRDefault="001D203F" w:rsidP="0020294B">
      <w:pPr>
        <w:pStyle w:val="ListParagraph"/>
        <w:spacing w:line="480" w:lineRule="auto"/>
        <w:ind w:left="43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073" type="#_x0000_t202" style="position:absolute;left:0;text-align:left;margin-left:126.25pt;margin-top:26.5pt;width:29.05pt;height:20.45pt;z-index:251702272" filled="f" stroked="f">
            <v:textbox style="mso-next-textbox:#_x0000_s1073">
              <w:txbxContent>
                <w:p w:rsidR="00453C84" w:rsidRDefault="00453C84">
                  <w:r>
                    <w:t>Y</w:t>
                  </w:r>
                </w:p>
              </w:txbxContent>
            </v:textbox>
          </v:shape>
        </w:pict>
      </w:r>
      <w:proofErr w:type="gramStart"/>
      <w:r w:rsidR="0020294B">
        <w:rPr>
          <w:rFonts w:ascii="Arial" w:hAnsi="Arial" w:cs="Arial"/>
          <w:sz w:val="24"/>
          <w:szCs w:val="24"/>
        </w:rPr>
        <w:t>of</w:t>
      </w:r>
      <w:proofErr w:type="gramEnd"/>
      <w:r w:rsidR="0020294B">
        <w:rPr>
          <w:rFonts w:ascii="Arial" w:hAnsi="Arial" w:cs="Arial"/>
          <w:sz w:val="24"/>
          <w:szCs w:val="24"/>
        </w:rPr>
        <w:t xml:space="preserve"> </w:t>
      </w:r>
      <w:r w:rsidR="0020294B">
        <w:rPr>
          <w:rFonts w:ascii="Arial" w:hAnsi="Arial" w:cs="Arial"/>
          <w:sz w:val="24"/>
          <w:szCs w:val="24"/>
        </w:rPr>
        <w:sym w:font="Wingdings 3" w:char="F072"/>
      </w:r>
      <w:r w:rsidR="0020294B">
        <w:rPr>
          <w:rFonts w:ascii="Arial" w:hAnsi="Arial" w:cs="Arial"/>
          <w:sz w:val="24"/>
          <w:szCs w:val="24"/>
        </w:rPr>
        <w:t xml:space="preserve"> ABC and it </w:t>
      </w:r>
      <w:r w:rsidR="00A73595">
        <w:rPr>
          <w:rFonts w:ascii="Arial" w:hAnsi="Arial" w:cs="Arial"/>
          <w:sz w:val="24"/>
          <w:szCs w:val="24"/>
        </w:rPr>
        <w:t>divides</w:t>
      </w:r>
      <w:r w:rsidR="0020294B">
        <w:rPr>
          <w:rFonts w:ascii="Arial" w:hAnsi="Arial" w:cs="Arial"/>
          <w:sz w:val="24"/>
          <w:szCs w:val="24"/>
        </w:rPr>
        <w:t xml:space="preserve"> the </w:t>
      </w:r>
      <w:r w:rsidR="00A73595">
        <w:rPr>
          <w:rFonts w:ascii="Arial" w:hAnsi="Arial" w:cs="Arial"/>
          <w:sz w:val="24"/>
          <w:szCs w:val="24"/>
        </w:rPr>
        <w:t>triangle</w:t>
      </w:r>
      <w:r w:rsidR="0020294B">
        <w:rPr>
          <w:rFonts w:ascii="Arial" w:hAnsi="Arial" w:cs="Arial"/>
          <w:sz w:val="24"/>
          <w:szCs w:val="24"/>
        </w:rPr>
        <w:t xml:space="preserve"> i</w:t>
      </w:r>
      <w:r w:rsidR="00A73595">
        <w:rPr>
          <w:rFonts w:ascii="Arial" w:hAnsi="Arial" w:cs="Arial"/>
          <w:sz w:val="24"/>
          <w:szCs w:val="24"/>
        </w:rPr>
        <w:t>n</w:t>
      </w:r>
      <w:r w:rsidR="0020294B">
        <w:rPr>
          <w:rFonts w:ascii="Arial" w:hAnsi="Arial" w:cs="Arial"/>
          <w:sz w:val="24"/>
          <w:szCs w:val="24"/>
        </w:rPr>
        <w:t xml:space="preserve"> </w:t>
      </w:r>
    </w:p>
    <w:p w:rsidR="0020294B" w:rsidRDefault="0020294B" w:rsidP="0020294B">
      <w:pPr>
        <w:pStyle w:val="ListParagraph"/>
        <w:spacing w:line="480" w:lineRule="auto"/>
        <w:ind w:left="4320"/>
        <w:jc w:val="both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two</w:t>
      </w:r>
      <w:proofErr w:type="gramEnd"/>
      <w:r>
        <w:rPr>
          <w:rFonts w:ascii="Arial" w:hAnsi="Arial" w:cs="Arial"/>
          <w:sz w:val="24"/>
          <w:szCs w:val="24"/>
        </w:rPr>
        <w:t xml:space="preserve"> parts of equal areas. Find the ratio</w:t>
      </w:r>
      <w:r w:rsidR="00A73595">
        <w:rPr>
          <w:rFonts w:ascii="Arial" w:eastAsiaTheme="minorEastAsia" w:hAnsi="Arial" w:cs="Arial"/>
          <w:sz w:val="24"/>
          <w:szCs w:val="24"/>
        </w:rPr>
        <w:t xml:space="preserve"> </w:t>
      </w:r>
      <m:oMath>
        <m:f>
          <m:f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4"/>
                <w:szCs w:val="24"/>
              </w:rPr>
              <m:t>Ax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4"/>
                <w:szCs w:val="24"/>
              </w:rPr>
              <m:t>AB</m:t>
            </m:r>
          </m:den>
        </m:f>
      </m:oMath>
      <w:r>
        <w:rPr>
          <w:rFonts w:ascii="Arial" w:hAnsi="Arial" w:cs="Arial"/>
          <w:sz w:val="24"/>
          <w:szCs w:val="24"/>
        </w:rPr>
        <w:t xml:space="preserve"> </w:t>
      </w:r>
    </w:p>
    <w:p w:rsidR="0020294B" w:rsidRDefault="0020294B" w:rsidP="00A73595">
      <w:pPr>
        <w:pStyle w:val="ListParagraph"/>
        <w:spacing w:line="480" w:lineRule="auto"/>
        <w:ind w:left="7200"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        </w:t>
      </w:r>
    </w:p>
    <w:p w:rsidR="0020294B" w:rsidRDefault="001D203F" w:rsidP="0020294B">
      <w:pPr>
        <w:pStyle w:val="ListParagraph"/>
        <w:spacing w:line="480" w:lineRule="auto"/>
        <w:ind w:left="7200" w:firstLine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081" type="#_x0000_t202" style="position:absolute;left:0;text-align:left;margin-left:75.15pt;margin-top:72.75pt;width:29.05pt;height:20.45pt;z-index:251708416" filled="f" stroked="f">
            <v:textbox>
              <w:txbxContent>
                <w:p w:rsidR="00453C84" w:rsidRDefault="00453C84">
                  <w:r>
                    <w:t>B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80" type="#_x0000_t202" style="position:absolute;left:0;text-align:left;margin-left:116.45pt;margin-top:35.3pt;width:29.05pt;height:20.45pt;z-index:251707392" filled="f" stroked="f">
            <v:textbox>
              <w:txbxContent>
                <w:p w:rsidR="00453C84" w:rsidRDefault="00453C84">
                  <w:r>
                    <w:t>D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79" type="#_x0000_t202" style="position:absolute;left:0;text-align:left;margin-left:167.8pt;margin-top:14.85pt;width:29.05pt;height:20.45pt;z-index:251706368" filled="f" stroked="f">
            <v:textbox>
              <w:txbxContent>
                <w:p w:rsidR="00453C84" w:rsidRDefault="00453C84">
                  <w:r>
                    <w:t>C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77" type="#_x0000_t5" style="position:absolute;left:0;text-align:left;margin-left:98.1pt;margin-top:19.35pt;width:69.7pt;height:69.35pt;rotation:800569fd;z-index:251704320" adj="21600"/>
        </w:pict>
      </w:r>
    </w:p>
    <w:p w:rsidR="0020294B" w:rsidRDefault="001D203F" w:rsidP="0020294B">
      <w:pPr>
        <w:pStyle w:val="ListParagraph"/>
        <w:spacing w:line="480" w:lineRule="auto"/>
        <w:ind w:left="7200" w:firstLine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078" type="#_x0000_t32" style="position:absolute;left:0;text-align:left;margin-left:133.35pt;margin-top:24.35pt;width:23.75pt;height:41.25pt;flip:x y;z-index:251705344" o:connectortype="straight"/>
        </w:pict>
      </w:r>
    </w:p>
    <w:p w:rsidR="00D7702D" w:rsidRDefault="0020294B" w:rsidP="00BB089B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 fig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D7702D" w:rsidRPr="00BB089B">
        <w:rPr>
          <w:rFonts w:ascii="Arial" w:hAnsi="Arial" w:cs="Arial"/>
          <w:sz w:val="24"/>
          <w:szCs w:val="24"/>
        </w:rPr>
        <w:t>If AD</w:t>
      </w:r>
      <w:r w:rsidR="002A53CD">
        <w:sym w:font="Symbol" w:char="F05E"/>
      </w:r>
      <w:r w:rsidR="00D7702D" w:rsidRPr="00BB089B">
        <w:rPr>
          <w:rFonts w:ascii="Arial" w:hAnsi="Arial" w:cs="Arial"/>
          <w:sz w:val="24"/>
          <w:szCs w:val="24"/>
        </w:rPr>
        <w:t>BC , Prove that AB</w:t>
      </w:r>
      <w:r w:rsidRPr="0020294B">
        <w:rPr>
          <w:rFonts w:ascii="Arial" w:hAnsi="Arial" w:cs="Arial"/>
          <w:sz w:val="24"/>
          <w:szCs w:val="24"/>
          <w:vertAlign w:val="superscript"/>
        </w:rPr>
        <w:t>2</w:t>
      </w:r>
      <w:r w:rsidR="00D7702D" w:rsidRPr="00BB089B">
        <w:rPr>
          <w:rFonts w:ascii="Arial" w:hAnsi="Arial" w:cs="Arial"/>
          <w:sz w:val="24"/>
          <w:szCs w:val="24"/>
        </w:rPr>
        <w:t xml:space="preserve"> + CD</w:t>
      </w:r>
      <w:r w:rsidRPr="0020294B">
        <w:rPr>
          <w:rFonts w:ascii="Arial" w:hAnsi="Arial" w:cs="Arial"/>
          <w:sz w:val="24"/>
          <w:szCs w:val="24"/>
          <w:vertAlign w:val="superscript"/>
        </w:rPr>
        <w:t>2</w:t>
      </w:r>
      <w:r w:rsidR="00D7702D" w:rsidRPr="00BB089B">
        <w:rPr>
          <w:rFonts w:ascii="Arial" w:hAnsi="Arial" w:cs="Arial"/>
          <w:sz w:val="24"/>
          <w:szCs w:val="24"/>
        </w:rPr>
        <w:t>=BD</w:t>
      </w:r>
      <w:r w:rsidRPr="0020294B">
        <w:rPr>
          <w:rFonts w:ascii="Arial" w:hAnsi="Arial" w:cs="Arial"/>
          <w:sz w:val="24"/>
          <w:szCs w:val="24"/>
          <w:vertAlign w:val="superscript"/>
        </w:rPr>
        <w:t>2</w:t>
      </w:r>
      <w:r w:rsidR="00D7702D" w:rsidRPr="00BB089B">
        <w:rPr>
          <w:rFonts w:ascii="Arial" w:hAnsi="Arial" w:cs="Arial"/>
          <w:sz w:val="24"/>
          <w:szCs w:val="24"/>
        </w:rPr>
        <w:t xml:space="preserve"> + AC</w:t>
      </w:r>
    </w:p>
    <w:p w:rsidR="0020294B" w:rsidRPr="0020294B" w:rsidRDefault="001D203F" w:rsidP="0020294B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082" type="#_x0000_t202" style="position:absolute;left:0;text-align:left;margin-left:149.85pt;margin-top:3.6pt;width:29.05pt;height:20.45pt;z-index:251709440" filled="f" stroked="f">
            <v:textbox>
              <w:txbxContent>
                <w:p w:rsidR="00453C84" w:rsidRDefault="00453C84">
                  <w:r>
                    <w:t>A</w:t>
                  </w:r>
                </w:p>
              </w:txbxContent>
            </v:textbox>
          </v:shape>
        </w:pict>
      </w:r>
    </w:p>
    <w:p w:rsidR="002A53CD" w:rsidRDefault="00613CAA" w:rsidP="002A53CD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A53CD">
        <w:rPr>
          <w:rFonts w:ascii="Arial" w:hAnsi="Arial" w:cs="Arial"/>
          <w:sz w:val="24"/>
          <w:szCs w:val="24"/>
        </w:rPr>
        <w:t>BL and CM are medians of triangle at A. prove that 4(BL</w:t>
      </w:r>
      <w:r w:rsidR="0020294B" w:rsidRPr="002A53CD">
        <w:rPr>
          <w:rFonts w:ascii="Arial" w:hAnsi="Arial" w:cs="Arial"/>
          <w:sz w:val="24"/>
          <w:szCs w:val="24"/>
          <w:vertAlign w:val="superscript"/>
        </w:rPr>
        <w:t>2</w:t>
      </w:r>
      <w:r w:rsidRPr="002A53CD">
        <w:rPr>
          <w:rFonts w:ascii="Arial" w:hAnsi="Arial" w:cs="Arial"/>
          <w:sz w:val="24"/>
          <w:szCs w:val="24"/>
        </w:rPr>
        <w:t xml:space="preserve"> + CM</w:t>
      </w:r>
      <w:r w:rsidR="0020294B" w:rsidRPr="002A53CD">
        <w:rPr>
          <w:rFonts w:ascii="Arial" w:hAnsi="Arial" w:cs="Arial"/>
          <w:sz w:val="24"/>
          <w:szCs w:val="24"/>
          <w:vertAlign w:val="superscript"/>
        </w:rPr>
        <w:t>2</w:t>
      </w:r>
      <w:r w:rsidRPr="002A53CD">
        <w:rPr>
          <w:rFonts w:ascii="Arial" w:hAnsi="Arial" w:cs="Arial"/>
          <w:sz w:val="24"/>
          <w:szCs w:val="24"/>
        </w:rPr>
        <w:t xml:space="preserve"> ) =5</w:t>
      </w:r>
      <w:r w:rsidR="0020294B" w:rsidRPr="002A53CD">
        <w:rPr>
          <w:rFonts w:ascii="Arial" w:hAnsi="Arial" w:cs="Arial"/>
          <w:sz w:val="24"/>
          <w:szCs w:val="24"/>
        </w:rPr>
        <w:t xml:space="preserve"> </w:t>
      </w:r>
      <w:r w:rsidRPr="002A53CD">
        <w:rPr>
          <w:rFonts w:ascii="Arial" w:hAnsi="Arial" w:cs="Arial"/>
          <w:sz w:val="24"/>
          <w:szCs w:val="24"/>
        </w:rPr>
        <w:t>BC</w:t>
      </w:r>
      <w:r w:rsidR="0020294B" w:rsidRPr="002A53CD">
        <w:rPr>
          <w:rFonts w:ascii="Arial" w:hAnsi="Arial" w:cs="Arial"/>
          <w:sz w:val="24"/>
          <w:szCs w:val="24"/>
          <w:vertAlign w:val="superscript"/>
        </w:rPr>
        <w:t>2</w:t>
      </w:r>
      <w:r w:rsidRPr="002A53CD">
        <w:rPr>
          <w:rFonts w:ascii="Arial" w:hAnsi="Arial" w:cs="Arial"/>
          <w:sz w:val="24"/>
          <w:szCs w:val="24"/>
        </w:rPr>
        <w:t xml:space="preserve"> </w:t>
      </w:r>
      <w:r w:rsidR="002A53CD" w:rsidRPr="002A53CD">
        <w:rPr>
          <w:rFonts w:ascii="Arial" w:hAnsi="Arial" w:cs="Arial"/>
          <w:sz w:val="24"/>
          <w:szCs w:val="24"/>
        </w:rPr>
        <w:t xml:space="preserve"> </w:t>
      </w:r>
    </w:p>
    <w:p w:rsidR="002A53CD" w:rsidRPr="002A53CD" w:rsidRDefault="002A53CD" w:rsidP="002A53CD">
      <w:pPr>
        <w:pStyle w:val="ListParagraph"/>
        <w:rPr>
          <w:rFonts w:ascii="Arial" w:hAnsi="Arial" w:cs="Arial"/>
          <w:sz w:val="24"/>
          <w:szCs w:val="24"/>
        </w:rPr>
      </w:pPr>
    </w:p>
    <w:p w:rsidR="0020294B" w:rsidRPr="002A53CD" w:rsidRDefault="00AE1C4D" w:rsidP="002A53CD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A53CD">
        <w:rPr>
          <w:rFonts w:ascii="Arial" w:hAnsi="Arial" w:cs="Arial"/>
          <w:sz w:val="24"/>
          <w:szCs w:val="24"/>
        </w:rPr>
        <w:t xml:space="preserve">In an </w:t>
      </w:r>
      <w:r w:rsidR="002A53CD" w:rsidRPr="002A53CD">
        <w:rPr>
          <w:rFonts w:ascii="Arial" w:hAnsi="Arial" w:cs="Arial"/>
          <w:sz w:val="24"/>
          <w:szCs w:val="24"/>
        </w:rPr>
        <w:t>equilateral</w:t>
      </w:r>
      <w:r>
        <w:rPr>
          <w:rFonts w:ascii="Arial" w:hAnsi="Arial" w:cs="Arial"/>
          <w:sz w:val="24"/>
          <w:szCs w:val="24"/>
        </w:rPr>
        <w:sym w:font="Wingdings 3" w:char="F072"/>
      </w:r>
      <w:r w:rsidRPr="002A53CD">
        <w:rPr>
          <w:rFonts w:ascii="Arial" w:hAnsi="Arial" w:cs="Arial"/>
          <w:sz w:val="24"/>
          <w:szCs w:val="24"/>
        </w:rPr>
        <w:t>, ABC, D is a point on side BC such the BD</w:t>
      </w:r>
      <w:r w:rsidR="002A53CD" w:rsidRPr="002A53CD">
        <w:rPr>
          <w:rFonts w:ascii="Arial" w:hAnsi="Arial" w:cs="Arial"/>
          <w:sz w:val="24"/>
          <w:szCs w:val="24"/>
        </w:rPr>
        <w:t xml:space="preserve"> = </w:t>
      </w:r>
      <m:oMath>
        <m:f>
          <m:f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Arial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Arial"/>
                <w:sz w:val="24"/>
                <w:szCs w:val="24"/>
              </w:rPr>
              <m:t>3</m:t>
            </m:r>
          </m:den>
        </m:f>
      </m:oMath>
      <w:r w:rsidRPr="002A53CD">
        <w:rPr>
          <w:rFonts w:ascii="Arial" w:hAnsi="Arial" w:cs="Arial"/>
          <w:sz w:val="24"/>
          <w:szCs w:val="24"/>
        </w:rPr>
        <w:t xml:space="preserve">  BC. Prove that 9 AD</w:t>
      </w:r>
      <w:r w:rsidRPr="002A53CD">
        <w:rPr>
          <w:rFonts w:ascii="Arial" w:hAnsi="Arial" w:cs="Arial"/>
          <w:sz w:val="24"/>
          <w:szCs w:val="24"/>
          <w:vertAlign w:val="superscript"/>
        </w:rPr>
        <w:t>2</w:t>
      </w:r>
      <w:r w:rsidRPr="002A53CD">
        <w:rPr>
          <w:rFonts w:ascii="Arial" w:hAnsi="Arial" w:cs="Arial"/>
          <w:sz w:val="24"/>
          <w:szCs w:val="24"/>
        </w:rPr>
        <w:t xml:space="preserve">   =  7AB</w:t>
      </w:r>
      <w:r w:rsidRPr="002A53CD">
        <w:rPr>
          <w:rFonts w:ascii="Arial" w:hAnsi="Arial" w:cs="Arial"/>
          <w:sz w:val="24"/>
          <w:szCs w:val="24"/>
          <w:vertAlign w:val="superscript"/>
        </w:rPr>
        <w:t>2</w:t>
      </w:r>
    </w:p>
    <w:p w:rsidR="00AE1C4D" w:rsidRPr="0020294B" w:rsidRDefault="00AE1C4D" w:rsidP="00AE1C4D">
      <w:pPr>
        <w:pStyle w:val="ListParagraph"/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 </w:t>
      </w:r>
    </w:p>
    <w:p w:rsidR="00613CAA" w:rsidRPr="002A53CD" w:rsidRDefault="00AE1C4D" w:rsidP="00AE1C4D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Arial" w:hAnsi="Arial" w:cs="Arial"/>
          <w:sz w:val="24"/>
          <w:szCs w:val="24"/>
        </w:rPr>
      </w:pPr>
      <w:r>
        <w:sym w:font="Wingdings 3" w:char="F072"/>
      </w:r>
      <w:r w:rsidRPr="002A53CD">
        <w:rPr>
          <w:rFonts w:ascii="Arial" w:hAnsi="Arial" w:cs="Arial"/>
          <w:sz w:val="24"/>
          <w:szCs w:val="24"/>
        </w:rPr>
        <w:t xml:space="preserve"> ABC is a triangle in which </w:t>
      </w:r>
      <w:r>
        <w:sym w:font="Symbol" w:char="F0D0"/>
      </w:r>
      <w:r w:rsidRPr="002A53CD">
        <w:rPr>
          <w:rFonts w:ascii="Arial" w:hAnsi="Arial" w:cs="Arial"/>
          <w:sz w:val="24"/>
          <w:szCs w:val="24"/>
        </w:rPr>
        <w:t xml:space="preserve"> ABC </w:t>
      </w:r>
      <w:r>
        <w:sym w:font="Symbol" w:char="F0D0"/>
      </w:r>
      <w:r w:rsidRPr="002A53CD">
        <w:rPr>
          <w:rFonts w:ascii="Arial" w:hAnsi="Arial" w:cs="Arial"/>
          <w:sz w:val="24"/>
          <w:szCs w:val="24"/>
        </w:rPr>
        <w:t xml:space="preserve"> 90</w:t>
      </w:r>
      <w:r w:rsidRPr="002A53CD">
        <w:rPr>
          <w:rFonts w:ascii="Arial" w:hAnsi="Arial" w:cs="Arial"/>
          <w:sz w:val="24"/>
          <w:szCs w:val="24"/>
          <w:vertAlign w:val="superscript"/>
        </w:rPr>
        <w:t>0</w:t>
      </w:r>
      <w:r w:rsidRPr="002A53CD">
        <w:rPr>
          <w:rFonts w:ascii="Arial" w:hAnsi="Arial" w:cs="Arial"/>
          <w:sz w:val="24"/>
          <w:szCs w:val="24"/>
        </w:rPr>
        <w:t xml:space="preserve"> and AD </w:t>
      </w:r>
      <w:r>
        <w:sym w:font="Symbol" w:char="F05E"/>
      </w:r>
      <w:r w:rsidRPr="002A53CD">
        <w:rPr>
          <w:rFonts w:ascii="Arial" w:hAnsi="Arial" w:cs="Arial"/>
          <w:sz w:val="24"/>
          <w:szCs w:val="24"/>
        </w:rPr>
        <w:t xml:space="preserve"> BC. prove that AC</w:t>
      </w:r>
      <w:r w:rsidRPr="002A53CD">
        <w:rPr>
          <w:rFonts w:ascii="Arial" w:hAnsi="Arial" w:cs="Arial"/>
          <w:sz w:val="24"/>
          <w:szCs w:val="24"/>
          <w:vertAlign w:val="superscript"/>
        </w:rPr>
        <w:t>2</w:t>
      </w:r>
      <w:r w:rsidRPr="002A53CD">
        <w:rPr>
          <w:rFonts w:ascii="Arial" w:hAnsi="Arial" w:cs="Arial"/>
          <w:sz w:val="24"/>
          <w:szCs w:val="24"/>
        </w:rPr>
        <w:t xml:space="preserve"> = AB</w:t>
      </w:r>
      <w:r w:rsidRPr="002A53CD">
        <w:rPr>
          <w:rFonts w:ascii="Arial" w:hAnsi="Arial" w:cs="Arial"/>
          <w:sz w:val="24"/>
          <w:szCs w:val="24"/>
          <w:vertAlign w:val="superscript"/>
        </w:rPr>
        <w:t>2</w:t>
      </w:r>
      <w:r w:rsidRPr="002A53CD">
        <w:rPr>
          <w:rFonts w:ascii="Arial" w:hAnsi="Arial" w:cs="Arial"/>
          <w:sz w:val="24"/>
          <w:szCs w:val="24"/>
        </w:rPr>
        <w:t xml:space="preserve"> + BC</w:t>
      </w:r>
      <w:r w:rsidRPr="002A53CD">
        <w:rPr>
          <w:rFonts w:ascii="Arial" w:hAnsi="Arial" w:cs="Arial"/>
          <w:sz w:val="24"/>
          <w:szCs w:val="24"/>
          <w:vertAlign w:val="superscript"/>
        </w:rPr>
        <w:t>2</w:t>
      </w:r>
      <w:r w:rsidRPr="002A53CD">
        <w:rPr>
          <w:rFonts w:ascii="Arial" w:hAnsi="Arial" w:cs="Arial"/>
          <w:sz w:val="24"/>
          <w:szCs w:val="24"/>
        </w:rPr>
        <w:t xml:space="preserve"> - 2BC x BD</w:t>
      </w:r>
    </w:p>
    <w:p w:rsidR="00AE1C4D" w:rsidRDefault="00AE1C4D" w:rsidP="00AE1C4D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p w:rsidR="006E6AF5" w:rsidRDefault="006E6AF5" w:rsidP="00AE1C4D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p w:rsidR="006E6AF5" w:rsidRDefault="006E6AF5" w:rsidP="00AE1C4D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p w:rsidR="006E6AF5" w:rsidRDefault="006E6AF5" w:rsidP="00AE1C4D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p w:rsidR="006E6AF5" w:rsidRDefault="006E6AF5" w:rsidP="00AE1C4D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p w:rsidR="006E6AF5" w:rsidRDefault="006E6AF5" w:rsidP="00AE1C4D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p w:rsidR="006E6AF5" w:rsidRDefault="006E6AF5" w:rsidP="00AE1C4D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p w:rsidR="006E6AF5" w:rsidRDefault="006E6AF5" w:rsidP="00AE1C4D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p w:rsidR="006E6AF5" w:rsidRDefault="006E6AF5" w:rsidP="00AE1C4D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p w:rsidR="006E6AF5" w:rsidRDefault="006E6AF5" w:rsidP="00AE1C4D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p w:rsidR="002A53CD" w:rsidRDefault="002A53CD" w:rsidP="006E6AF5">
      <w:pPr>
        <w:spacing w:line="480" w:lineRule="auto"/>
        <w:jc w:val="center"/>
        <w:rPr>
          <w:rFonts w:ascii="Arial" w:hAnsi="Arial" w:cs="Arial"/>
          <w:sz w:val="24"/>
          <w:szCs w:val="24"/>
        </w:rPr>
      </w:pPr>
    </w:p>
    <w:sectPr w:rsidR="002A53CD" w:rsidSect="00047597">
      <w:pgSz w:w="11909" w:h="16834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433A4E"/>
    <w:multiLevelType w:val="hybridMultilevel"/>
    <w:tmpl w:val="A63CE6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F47741"/>
    <w:multiLevelType w:val="hybridMultilevel"/>
    <w:tmpl w:val="DEE8FC6A"/>
    <w:lvl w:ilvl="0" w:tplc="99CCD1A2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D675B91"/>
    <w:multiLevelType w:val="hybridMultilevel"/>
    <w:tmpl w:val="C6DC8674"/>
    <w:lvl w:ilvl="0" w:tplc="3EFEEB3A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A3173B0"/>
    <w:multiLevelType w:val="hybridMultilevel"/>
    <w:tmpl w:val="8DE2C2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CB15E2"/>
    <w:multiLevelType w:val="hybridMultilevel"/>
    <w:tmpl w:val="89560F92"/>
    <w:lvl w:ilvl="0" w:tplc="661C96D8">
      <w:start w:val="1"/>
      <w:numFmt w:val="upp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BEE4A4A"/>
    <w:multiLevelType w:val="hybridMultilevel"/>
    <w:tmpl w:val="FB22E4E2"/>
    <w:lvl w:ilvl="0" w:tplc="EA36BCBC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3D496276"/>
    <w:multiLevelType w:val="hybridMultilevel"/>
    <w:tmpl w:val="BB0C5C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22E1F11"/>
    <w:multiLevelType w:val="hybridMultilevel"/>
    <w:tmpl w:val="B6882A8E"/>
    <w:lvl w:ilvl="0" w:tplc="A4E69A9A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481E5DC2"/>
    <w:multiLevelType w:val="hybridMultilevel"/>
    <w:tmpl w:val="379008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7C2545A"/>
    <w:multiLevelType w:val="hybridMultilevel"/>
    <w:tmpl w:val="BAB4FEFE"/>
    <w:lvl w:ilvl="0" w:tplc="7396D270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6B64259D"/>
    <w:multiLevelType w:val="hybridMultilevel"/>
    <w:tmpl w:val="5FAE29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13674FC"/>
    <w:multiLevelType w:val="hybridMultilevel"/>
    <w:tmpl w:val="1430CC2E"/>
    <w:lvl w:ilvl="0" w:tplc="D020F96A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783C7AB2"/>
    <w:multiLevelType w:val="hybridMultilevel"/>
    <w:tmpl w:val="CEF62D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9562850"/>
    <w:multiLevelType w:val="hybridMultilevel"/>
    <w:tmpl w:val="47DE9C1E"/>
    <w:lvl w:ilvl="0" w:tplc="12A0F29E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7C784856"/>
    <w:multiLevelType w:val="hybridMultilevel"/>
    <w:tmpl w:val="EC505D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2"/>
  </w:num>
  <w:num w:numId="3">
    <w:abstractNumId w:val="2"/>
  </w:num>
  <w:num w:numId="4">
    <w:abstractNumId w:val="6"/>
  </w:num>
  <w:num w:numId="5">
    <w:abstractNumId w:val="8"/>
  </w:num>
  <w:num w:numId="6">
    <w:abstractNumId w:val="5"/>
  </w:num>
  <w:num w:numId="7">
    <w:abstractNumId w:val="1"/>
  </w:num>
  <w:num w:numId="8">
    <w:abstractNumId w:val="13"/>
  </w:num>
  <w:num w:numId="9">
    <w:abstractNumId w:val="3"/>
  </w:num>
  <w:num w:numId="10">
    <w:abstractNumId w:val="14"/>
  </w:num>
  <w:num w:numId="11">
    <w:abstractNumId w:val="10"/>
  </w:num>
  <w:num w:numId="12">
    <w:abstractNumId w:val="4"/>
  </w:num>
  <w:num w:numId="13">
    <w:abstractNumId w:val="7"/>
  </w:num>
  <w:num w:numId="14">
    <w:abstractNumId w:val="9"/>
  </w:num>
  <w:num w:numId="15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4B1C6F"/>
    <w:rsid w:val="0002712C"/>
    <w:rsid w:val="00047597"/>
    <w:rsid w:val="000B4C45"/>
    <w:rsid w:val="000D0A53"/>
    <w:rsid w:val="000E46D9"/>
    <w:rsid w:val="00142837"/>
    <w:rsid w:val="00180493"/>
    <w:rsid w:val="001814AE"/>
    <w:rsid w:val="001842FE"/>
    <w:rsid w:val="001D203F"/>
    <w:rsid w:val="001D43FD"/>
    <w:rsid w:val="0020294B"/>
    <w:rsid w:val="00272672"/>
    <w:rsid w:val="00295920"/>
    <w:rsid w:val="002A4375"/>
    <w:rsid w:val="002A53CD"/>
    <w:rsid w:val="00327082"/>
    <w:rsid w:val="00452434"/>
    <w:rsid w:val="00453C84"/>
    <w:rsid w:val="00464589"/>
    <w:rsid w:val="00467FD1"/>
    <w:rsid w:val="00496B87"/>
    <w:rsid w:val="004B1C6F"/>
    <w:rsid w:val="00515AA8"/>
    <w:rsid w:val="00515EDC"/>
    <w:rsid w:val="00517892"/>
    <w:rsid w:val="005B58F9"/>
    <w:rsid w:val="005B725F"/>
    <w:rsid w:val="005D1B89"/>
    <w:rsid w:val="005D4F96"/>
    <w:rsid w:val="005F68B7"/>
    <w:rsid w:val="00613CAA"/>
    <w:rsid w:val="00662E75"/>
    <w:rsid w:val="006A1718"/>
    <w:rsid w:val="006E6AF5"/>
    <w:rsid w:val="00741C93"/>
    <w:rsid w:val="007857D0"/>
    <w:rsid w:val="00811661"/>
    <w:rsid w:val="00827A61"/>
    <w:rsid w:val="00843315"/>
    <w:rsid w:val="00871F00"/>
    <w:rsid w:val="00880DF3"/>
    <w:rsid w:val="0095377A"/>
    <w:rsid w:val="009D0141"/>
    <w:rsid w:val="009F03AD"/>
    <w:rsid w:val="00A14527"/>
    <w:rsid w:val="00A61BFA"/>
    <w:rsid w:val="00A73595"/>
    <w:rsid w:val="00A838AC"/>
    <w:rsid w:val="00AB7ECA"/>
    <w:rsid w:val="00AE1C4D"/>
    <w:rsid w:val="00AF3741"/>
    <w:rsid w:val="00AF514E"/>
    <w:rsid w:val="00B34ABE"/>
    <w:rsid w:val="00B54954"/>
    <w:rsid w:val="00B5790F"/>
    <w:rsid w:val="00B77A14"/>
    <w:rsid w:val="00B862A6"/>
    <w:rsid w:val="00BB089B"/>
    <w:rsid w:val="00BB387B"/>
    <w:rsid w:val="00BF074F"/>
    <w:rsid w:val="00CE2122"/>
    <w:rsid w:val="00CF66AE"/>
    <w:rsid w:val="00D7702D"/>
    <w:rsid w:val="00E85640"/>
    <w:rsid w:val="00F03454"/>
    <w:rsid w:val="00F56A18"/>
    <w:rsid w:val="00FC7CA3"/>
    <w:rsid w:val="00FD2C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fillcolor="none" strokecolor="none"/>
    </o:shapedefaults>
    <o:shapelayout v:ext="edit">
      <o:idmap v:ext="edit" data="1"/>
      <o:rules v:ext="edit">
        <o:r id="V:Rule148" type="connector" idref="#_x0000_s1032"/>
        <o:r id="V:Rule164" type="connector" idref="#_x0000_s1030"/>
        <o:r id="V:Rule186" type="connector" idref="#_x0000_s1067"/>
        <o:r id="V:Rule203" type="connector" idref="#_x0000_s1046"/>
        <o:r id="V:Rule205" type="connector" idref="#_x0000_s1031"/>
        <o:r id="V:Rule209" type="connector" idref="#_x0000_s1068"/>
        <o:r id="V:Rule224" type="connector" idref="#_x0000_s1047"/>
        <o:r id="V:Rule227" type="connector" idref="#_x0000_s1069"/>
        <o:r id="V:Rule241" type="connector" idref="#_x0000_s1078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45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7597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843315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33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331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192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IBM</dc:creator>
  <cp:lastModifiedBy>SOFTWARE</cp:lastModifiedBy>
  <cp:revision>3</cp:revision>
  <dcterms:created xsi:type="dcterms:W3CDTF">2021-12-21T20:20:00Z</dcterms:created>
  <dcterms:modified xsi:type="dcterms:W3CDTF">2021-12-21T20:22:00Z</dcterms:modified>
</cp:coreProperties>
</file>